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6B" w:rsidRDefault="00E0596B" w:rsidP="00E0596B">
      <w:pPr>
        <w:shd w:val="clear" w:color="auto" w:fill="FFFFFF" w:themeFill="background1"/>
        <w:spacing w:after="0" w:line="24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Учитель музыки и ритмики Исарева Марина Геннадьевна</w:t>
      </w:r>
    </w:p>
    <w:p w:rsidR="00E0596B" w:rsidRDefault="00E0596B" w:rsidP="00E0596B">
      <w:pPr>
        <w:shd w:val="clear" w:color="auto" w:fill="FFFFFF" w:themeFill="background1"/>
        <w:spacing w:after="0" w:line="24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B401F" w:rsidRDefault="002B401F" w:rsidP="00E0596B">
      <w:pPr>
        <w:shd w:val="clear" w:color="auto" w:fill="FFFFFF" w:themeFill="background1"/>
        <w:spacing w:after="0" w:line="24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B401F" w:rsidRDefault="00E0596B" w:rsidP="002B401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59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Тема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  <w:r w:rsidRPr="00E059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B401F" w:rsidRDefault="00E0596B" w:rsidP="002B401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59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«Использование современных технологий </w:t>
      </w:r>
    </w:p>
    <w:p w:rsidR="00E0596B" w:rsidRDefault="00E0596B" w:rsidP="002B401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59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рамках ФГОС на уроках ритмики и музыки».</w:t>
      </w:r>
    </w:p>
    <w:p w:rsidR="002B401F" w:rsidRDefault="002B401F" w:rsidP="00E0596B">
      <w:pPr>
        <w:shd w:val="clear" w:color="auto" w:fill="FFFFFF" w:themeFill="background1"/>
        <w:spacing w:after="0" w:line="24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300B9" w:rsidRDefault="008300B9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2B401F" w:rsidRPr="00744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ультура требует, прежде всего, от учителя </w:t>
      </w:r>
      <w:bookmarkStart w:id="0" w:name="_GoBack"/>
      <w:bookmarkEnd w:id="0"/>
      <w:r w:rsidR="002B401F" w:rsidRPr="00744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новых знаний и умений, особого стиля мышления,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 самым </w:t>
      </w:r>
      <w:r w:rsidR="002B401F" w:rsidRPr="00744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детям</w:t>
      </w:r>
      <w:r w:rsidR="002B401F" w:rsidRPr="00744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еобходимую социальную адаптацию</w:t>
      </w:r>
      <w:r w:rsidR="002B401F" w:rsidRPr="00744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2B401F" w:rsidRPr="00744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достойное место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2B401F" w:rsidRPr="00744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7083" w:rsidRPr="00AF7083" w:rsidRDefault="00AF7083" w:rsidP="009F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секрет, что музыкально-ритмические занятия с детьми </w:t>
      </w:r>
      <w:r w:rsidRPr="00AF7083">
        <w:rPr>
          <w:rFonts w:ascii="Times New Roman" w:eastAsia="Times New Roman" w:hAnsi="Times New Roman" w:cs="Times New Roman"/>
          <w:sz w:val="28"/>
          <w:szCs w:val="28"/>
        </w:rPr>
        <w:t>дают положительные результаты в процессе адаптации ребенка в школе, а также и дальнейшем его обучении.</w:t>
      </w:r>
    </w:p>
    <w:p w:rsidR="00AF7083" w:rsidRPr="00AF7083" w:rsidRDefault="00AF708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существует достаточно средств, форм и методов обучения и воспитания детей с нарушением интеллекта. Для более эффективного учебного процесса сегодня каждый педагог выстраивает свою модель обучения и воспитания школьников, использую возможные технологии на своих уроках.</w:t>
      </w:r>
    </w:p>
    <w:p w:rsidR="00744A63" w:rsidRPr="00AF7083" w:rsidRDefault="00744A6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в школе на сегодняшний день учатся дети, которые пришли к нам с неразвитыми навыками. Они</w:t>
      </w:r>
      <w:r w:rsidRPr="00AF70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быстро утомляются, не понимают обращенную речь, не ориентируются в пространстве, не знают части своего тела, большинство детей </w:t>
      </w:r>
      <w:proofErr w:type="spellStart"/>
      <w:r w:rsidRPr="00AF70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безречевые</w:t>
      </w:r>
      <w:proofErr w:type="spellEnd"/>
      <w:r w:rsidRPr="00AF70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44A63" w:rsidRDefault="00744A6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AF70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сходя из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этого</w:t>
      </w:r>
      <w:r w:rsidRPr="00AF70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а также с введением и реализацией</w:t>
      </w:r>
      <w:r w:rsidRPr="00744A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</w:t>
      </w:r>
      <w:r w:rsidRPr="00E059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едеральн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ого</w:t>
      </w:r>
      <w:r w:rsidRPr="00E059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ого</w:t>
      </w:r>
      <w:r w:rsidRPr="00E059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стандарт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а, ц</w:t>
      </w:r>
      <w:r w:rsidRPr="00E059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ель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которого </w:t>
      </w:r>
      <w:r w:rsidRPr="00744A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059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повышения качества обучения учащихся на уроках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который</w:t>
      </w:r>
      <w:r w:rsidRPr="00E059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учитывает возрастные, индивидуальные, а также образовательные потребности детей с ограниченными возможностями здоровья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AF70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выстроилась вот такая модель занятий с детьми, с использованием следующих современных технологий:</w:t>
      </w:r>
    </w:p>
    <w:p w:rsidR="00AF7083" w:rsidRPr="00AF7083" w:rsidRDefault="00AF708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Технология </w:t>
      </w:r>
      <w:proofErr w:type="spellStart"/>
      <w:r w:rsidRPr="00AF7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разноуровневого</w:t>
      </w:r>
      <w:proofErr w:type="spellEnd"/>
      <w:r w:rsidRPr="00AF7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обучения</w:t>
      </w:r>
      <w:r w:rsidR="00744A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44A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- </w:t>
      </w:r>
      <w:r w:rsidR="00744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 Особенно актуальна она для наших детей с нарушением интеллектуального развития. Цель данной технологии состоит в том, чтобы все школьники овладели базовым уровнем знаний и умений и имели возможности для своего дальнейшего развития. </w:t>
      </w:r>
    </w:p>
    <w:p w:rsidR="00AF7083" w:rsidRPr="00AF7083" w:rsidRDefault="00744A63" w:rsidP="009F5D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</w:t>
      </w:r>
      <w:r w:rsidR="00AF7083" w:rsidRPr="00AF7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ехнология сотрудничества</w:t>
      </w:r>
      <w:r w:rsidR="00AF7083"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Сотрудничество здесь предполагает совместную деятельность взрослых и детей. Суть индивидуального подхода в том, чтобы идти не от учебного предмета к ребенку, а от ребенка к предмету, идти от тех возможностей, которыми располагает ребенок. Здесь должно присутствовать в учителе в первую очередь – понимание ситуации. Важнейшее место занимают отношения ― учитель-ученик. Поэтому и музыкальный материал будет подобран в соответствии с индивидуальными особенностями детей.</w:t>
      </w:r>
    </w:p>
    <w:p w:rsidR="00AF7083" w:rsidRPr="00AF7083" w:rsidRDefault="00AF7083" w:rsidP="009F5D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Исходя из того, что наши дети особенные, и их уровень – это дошкольник, то </w:t>
      </w:r>
      <w:proofErr w:type="gramStart"/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естественно</w:t>
      </w:r>
      <w:proofErr w:type="gramEnd"/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что основу будет составлять ИГРА: музыкально-подвижные игры, пальчиковые игры, дыхательные. </w:t>
      </w:r>
    </w:p>
    <w:p w:rsidR="00AF7083" w:rsidRPr="00AF7083" w:rsidRDefault="00AF7083" w:rsidP="009F5D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Особый этап моей работы и ему я отдаю на уроке </w:t>
      </w:r>
      <w:proofErr w:type="spellStart"/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большенство</w:t>
      </w:r>
      <w:proofErr w:type="spellEnd"/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времени, я его очень люблю – это логопедическая ритмика. Т. е. здесь идет взаимосвязь - слова, музыки и движения и все это в игре. </w:t>
      </w:r>
    </w:p>
    <w:p w:rsidR="00AF7083" w:rsidRDefault="00AF7083" w:rsidP="009F5D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Хочется отметить такие этапы работы как исполнительство на детских музыкальных инструментах, и слушание. Вот слушание, например, как раз для большинства детей оказалось более продуктивно – есть дети, которые, находясь в возбужденном состоянии сразу затихают, когда звучит </w:t>
      </w:r>
      <w:proofErr w:type="spellStart"/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интрументальная</w:t>
      </w:r>
      <w:proofErr w:type="spellEnd"/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музыка. Вот что касается пения, то детям очень тяжело, тексты разобрать практически невозможно, </w:t>
      </w:r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но они стараются, подпевают, особенно когда работа продолжается в дви</w:t>
      </w:r>
      <w:r w:rsidR="00744A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жении, то это они очень любят. </w:t>
      </w:r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>Очень люблю включать в урок разучивание парных танцевальных движений, детям это очень нравится.</w:t>
      </w:r>
    </w:p>
    <w:p w:rsidR="002B401F" w:rsidRPr="00AF7083" w:rsidRDefault="008300B9" w:rsidP="009F5D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B401F"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связи с введением ФГОС, увеличился объем часов, что дало возможность на уроке более детально отрабатывать мастерство танца или песни, а также появилась возможность для нас работать в паре с логопедом.</w:t>
      </w:r>
    </w:p>
    <w:p w:rsidR="002B401F" w:rsidRPr="00AF7083" w:rsidRDefault="002B401F" w:rsidP="009F5D39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83">
        <w:rPr>
          <w:rFonts w:ascii="Times New Roman" w:eastAsia="Times New Roman" w:hAnsi="Times New Roman" w:cs="Times New Roman"/>
          <w:sz w:val="28"/>
          <w:szCs w:val="28"/>
        </w:rPr>
        <w:tab/>
        <w:t>Во время проведения таких занятий развитие речи идет с помощью слова, движения и музыки. Движение помогает осмыслить слово. Слово и музыка организуют и регулируют двигательную сферу детей, что в целом помогает ребенку адаптироваться к условиям внешней среды.</w:t>
      </w:r>
    </w:p>
    <w:p w:rsidR="00AF7083" w:rsidRPr="00AF7083" w:rsidRDefault="00AF708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7083" w:rsidRPr="00AF7083" w:rsidRDefault="00744A6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</w:t>
      </w:r>
      <w:r w:rsidR="00AF7083" w:rsidRPr="00AF7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ехнология проблемного обучения</w:t>
      </w:r>
      <w:r w:rsidR="00AF7083"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Т.е. здесь нужно создать мотивацию для ребенка. От правильно поставленной мотивации зависит результативность всего урока.</w:t>
      </w:r>
    </w:p>
    <w:p w:rsidR="00AF7083" w:rsidRPr="00AF7083" w:rsidRDefault="00AF7083" w:rsidP="009F5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>Т.е. если соблюдать принципы доступности, системности, то тогда ребенок будет показывать свою личную успешность, и за это получать похвалу от учителя, поверьте они очень этого ждут.</w:t>
      </w:r>
    </w:p>
    <w:p w:rsidR="00AF7083" w:rsidRPr="00AF7083" w:rsidRDefault="00AF7083" w:rsidP="009F5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7083" w:rsidRPr="00AF7083" w:rsidRDefault="00AF708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AF7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Здоровьесберегающая</w:t>
      </w:r>
      <w:proofErr w:type="spellEnd"/>
      <w:r w:rsidRPr="00AF7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технология.</w:t>
      </w:r>
    </w:p>
    <w:p w:rsidR="00AF7083" w:rsidRPr="00AF7083" w:rsidRDefault="00AF7083" w:rsidP="009F5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- обеспечить школьнику возможность сохранения здоровья. Важная составная часть </w:t>
      </w:r>
      <w:proofErr w:type="spellStart"/>
      <w:r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учителя – это рациональная организация урока. Т.е. если правильно выстроен урок, то мы сохраняем не только здоровье ребенку, но и повышаем эффективность учебного процесса.</w:t>
      </w:r>
      <w:r w:rsidRPr="00AF70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Здесь, конечно же, нужно понимать, что смена деятельности должна происходить каждые 3 минуты (плюс-минус). Дети, которые быстро утомляются необходимо больше времени на уроке уделять слушанию музыки. </w:t>
      </w:r>
    </w:p>
    <w:p w:rsidR="00AF7083" w:rsidRPr="00AF7083" w:rsidRDefault="00AF708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7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Компьютерная технология.</w:t>
      </w:r>
    </w:p>
    <w:p w:rsidR="00AF7083" w:rsidRPr="00AF7083" w:rsidRDefault="00AF708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сегодняшний день учитель музыки должен не только профессионально владеть исполнительскими навыками игры на инструменте, но и должен использовать </w:t>
      </w:r>
    </w:p>
    <w:p w:rsidR="00AF7083" w:rsidRPr="00AF7083" w:rsidRDefault="00AF708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Компьютерные (новые информационные) технологии обучения</w:t>
      </w:r>
      <w:r w:rsidR="002B4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средство передачи знаний детям будет компьютер, - это процесс подготовки и передачи информации обучаемому, средством осуществления которых является компьютер.</w:t>
      </w:r>
    </w:p>
    <w:p w:rsidR="00AF7083" w:rsidRPr="00AF7083" w:rsidRDefault="00AF708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 использования компьютера на уроках неоспорима. Благодаря применению компьютера на уроках в коррекционной школе, мы учителя, имеем возможность многократно повторить произведение, показать детям наглядный материал, дать возможность послушать голоса и звуки животных, а также открывает дидактические возможности, связанные с его «оживлением», возможностью совершать визуальные путешествия, представить наглядно те явления, которые невозможно продемонстрировать иными способами.</w:t>
      </w:r>
    </w:p>
    <w:p w:rsidR="00AF7083" w:rsidRPr="00AF7083" w:rsidRDefault="00AF7083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использование ИКТ на разных этапах урока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</w:t>
      </w:r>
      <w:r w:rsidRPr="00AF70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F7083" w:rsidRPr="00AF7083" w:rsidRDefault="002B401F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="00AF7083"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основные технологии, которых я придерживаюсь в своей работе.</w:t>
      </w:r>
    </w:p>
    <w:p w:rsidR="002B401F" w:rsidRDefault="002B401F" w:rsidP="009F5D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F7083"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тогом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моей </w:t>
      </w:r>
      <w:r w:rsidR="00AF7083"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как </w:t>
      </w:r>
      <w:r w:rsidR="00AF7083" w:rsidRPr="00AF7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учителя музыки и ритмики является – концертная деятельность.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активно участвуют в школьных мероприятиях, а также в районных и городских конкурсах.</w:t>
      </w:r>
    </w:p>
    <w:p w:rsidR="00E0596B" w:rsidRDefault="002B401F" w:rsidP="009F5D39">
      <w:pPr>
        <w:pStyle w:val="a3"/>
        <w:tabs>
          <w:tab w:val="left" w:pos="2325"/>
          <w:tab w:val="left" w:pos="3713"/>
        </w:tabs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0B9">
        <w:rPr>
          <w:sz w:val="28"/>
          <w:szCs w:val="28"/>
        </w:rPr>
        <w:tab/>
      </w:r>
    </w:p>
    <w:sectPr w:rsidR="00E0596B" w:rsidSect="00D176E8">
      <w:pgSz w:w="11906" w:h="16838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6326A"/>
    <w:multiLevelType w:val="multilevel"/>
    <w:tmpl w:val="914C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7"/>
    <w:rsid w:val="002B401F"/>
    <w:rsid w:val="00326ECB"/>
    <w:rsid w:val="00713DA7"/>
    <w:rsid w:val="0073444B"/>
    <w:rsid w:val="00744A63"/>
    <w:rsid w:val="008300B9"/>
    <w:rsid w:val="009F5D39"/>
    <w:rsid w:val="00AF7083"/>
    <w:rsid w:val="00E0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934B-7783-4CAC-8773-5437C26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Аникеева</dc:creator>
  <cp:keywords/>
  <dc:description/>
  <cp:lastModifiedBy>user</cp:lastModifiedBy>
  <cp:revision>4</cp:revision>
  <dcterms:created xsi:type="dcterms:W3CDTF">2017-03-22T04:41:00Z</dcterms:created>
  <dcterms:modified xsi:type="dcterms:W3CDTF">2017-03-30T07:47:00Z</dcterms:modified>
</cp:coreProperties>
</file>