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39" w:rsidRPr="00461D39" w:rsidRDefault="00B11239" w:rsidP="00B11239">
      <w:pPr>
        <w:rPr>
          <w:rFonts w:ascii="Times New Roman" w:hAnsi="Times New Roman" w:cs="Times New Roman"/>
          <w:b/>
          <w:sz w:val="28"/>
          <w:szCs w:val="28"/>
        </w:rPr>
      </w:pPr>
      <w:r>
        <w:rPr>
          <w:rFonts w:ascii="Times New Roman" w:hAnsi="Times New Roman" w:cs="Times New Roman"/>
          <w:b/>
          <w:sz w:val="28"/>
          <w:szCs w:val="28"/>
        </w:rPr>
        <w:t>Использование подсказок в обучении детей с интеллектуальными нарушениями.</w:t>
      </w:r>
    </w:p>
    <w:p w:rsidR="00B11239" w:rsidRDefault="00B11239" w:rsidP="00B11239">
      <w:pPr>
        <w:rPr>
          <w:rFonts w:ascii="Times New Roman" w:hAnsi="Times New Roman" w:cs="Times New Roman"/>
          <w:sz w:val="28"/>
          <w:szCs w:val="28"/>
        </w:rPr>
      </w:pPr>
      <w:bookmarkStart w:id="0" w:name="_GoBack"/>
      <w:bookmarkEnd w:id="0"/>
      <w:r>
        <w:rPr>
          <w:rFonts w:ascii="Times New Roman" w:hAnsi="Times New Roman" w:cs="Times New Roman"/>
          <w:sz w:val="28"/>
          <w:szCs w:val="28"/>
        </w:rPr>
        <w:t>Подсказка – это дополнительный промежуточный стимул, с помощью которого мы получим быстрый результат.</w:t>
      </w:r>
    </w:p>
    <w:p w:rsidR="00B11239" w:rsidRDefault="00B11239" w:rsidP="00B11239">
      <w:pPr>
        <w:rPr>
          <w:rFonts w:ascii="Times New Roman" w:hAnsi="Times New Roman" w:cs="Times New Roman"/>
          <w:sz w:val="28"/>
          <w:szCs w:val="28"/>
        </w:rPr>
      </w:pPr>
      <w:r w:rsidRPr="0039026C">
        <w:rPr>
          <w:rFonts w:ascii="Times New Roman" w:hAnsi="Times New Roman" w:cs="Times New Roman"/>
          <w:sz w:val="28"/>
          <w:szCs w:val="28"/>
        </w:rPr>
        <w:t>Существуют разные виды подсказок, такие как:</w:t>
      </w:r>
      <w:r>
        <w:rPr>
          <w:rFonts w:ascii="Times New Roman" w:hAnsi="Times New Roman" w:cs="Times New Roman"/>
          <w:sz w:val="28"/>
          <w:szCs w:val="28"/>
        </w:rPr>
        <w:t xml:space="preserve"> физическая помощь, моделирование, словесная/визуальная/жестовая помощь, подсказка модератор, позиционная подсказка.</w:t>
      </w:r>
    </w:p>
    <w:p w:rsidR="00B11239" w:rsidRDefault="00B11239" w:rsidP="00B11239">
      <w:pPr>
        <w:rPr>
          <w:rFonts w:ascii="Times New Roman" w:hAnsi="Times New Roman" w:cs="Times New Roman"/>
          <w:sz w:val="28"/>
          <w:szCs w:val="28"/>
        </w:rPr>
      </w:pPr>
      <w:r>
        <w:rPr>
          <w:rFonts w:ascii="Times New Roman" w:hAnsi="Times New Roman" w:cs="Times New Roman"/>
          <w:sz w:val="28"/>
          <w:szCs w:val="28"/>
        </w:rPr>
        <w:t>Давайте более</w:t>
      </w:r>
      <w:r w:rsidRPr="0039026C">
        <w:rPr>
          <w:rFonts w:ascii="Times New Roman" w:hAnsi="Times New Roman" w:cs="Times New Roman"/>
          <w:sz w:val="28"/>
          <w:szCs w:val="28"/>
        </w:rPr>
        <w:t xml:space="preserve"> подробно </w:t>
      </w:r>
      <w:r>
        <w:rPr>
          <w:rFonts w:ascii="Times New Roman" w:hAnsi="Times New Roman" w:cs="Times New Roman"/>
          <w:sz w:val="28"/>
          <w:szCs w:val="28"/>
        </w:rPr>
        <w:t>ознакомимся  с каждым видом подсказок.</w:t>
      </w:r>
    </w:p>
    <w:p w:rsidR="00B11239" w:rsidRDefault="00B11239" w:rsidP="00B11239">
      <w:pPr>
        <w:rPr>
          <w:rFonts w:ascii="Times New Roman" w:hAnsi="Times New Roman" w:cs="Times New Roman"/>
          <w:color w:val="000000"/>
          <w:sz w:val="28"/>
          <w:szCs w:val="28"/>
          <w:shd w:val="clear" w:color="auto" w:fill="FFFFFF"/>
        </w:rPr>
      </w:pPr>
      <w:r w:rsidRPr="00DC707D">
        <w:rPr>
          <w:rFonts w:ascii="Times New Roman" w:hAnsi="Times New Roman" w:cs="Times New Roman"/>
          <w:sz w:val="28"/>
          <w:szCs w:val="28"/>
        </w:rPr>
        <w:t>Физическая помощь</w:t>
      </w:r>
      <w:r>
        <w:rPr>
          <w:rFonts w:ascii="Arial" w:hAnsi="Arial" w:cs="Arial"/>
          <w:color w:val="000000"/>
          <w:sz w:val="18"/>
          <w:szCs w:val="18"/>
          <w:shd w:val="clear" w:color="auto" w:fill="FFFFFF"/>
        </w:rPr>
        <w:t xml:space="preserve"> – </w:t>
      </w:r>
      <w:r w:rsidRPr="00EF4C49">
        <w:rPr>
          <w:rFonts w:ascii="Times New Roman" w:hAnsi="Times New Roman" w:cs="Times New Roman"/>
          <w:color w:val="000000"/>
          <w:sz w:val="28"/>
          <w:szCs w:val="28"/>
          <w:shd w:val="clear" w:color="auto" w:fill="FFFFFF"/>
        </w:rPr>
        <w:t xml:space="preserve">это предоставление </w:t>
      </w:r>
      <w:r>
        <w:rPr>
          <w:rFonts w:ascii="Times New Roman" w:hAnsi="Times New Roman" w:cs="Times New Roman"/>
          <w:color w:val="000000"/>
          <w:sz w:val="28"/>
          <w:szCs w:val="28"/>
          <w:shd w:val="clear" w:color="auto" w:fill="FFFFFF"/>
        </w:rPr>
        <w:t>учителем</w:t>
      </w:r>
      <w:r w:rsidRPr="00EF4C49">
        <w:rPr>
          <w:rFonts w:ascii="Times New Roman" w:hAnsi="Times New Roman" w:cs="Times New Roman"/>
          <w:color w:val="000000"/>
          <w:sz w:val="28"/>
          <w:szCs w:val="28"/>
          <w:shd w:val="clear" w:color="auto" w:fill="FFFFFF"/>
        </w:rPr>
        <w:t xml:space="preserve"> физического контакта для того, чтобы направлять действия учащегося на протяжении всей целевой </w:t>
      </w:r>
      <w:r>
        <w:rPr>
          <w:rFonts w:ascii="Times New Roman" w:hAnsi="Times New Roman" w:cs="Times New Roman"/>
          <w:color w:val="000000"/>
          <w:sz w:val="28"/>
          <w:szCs w:val="28"/>
          <w:shd w:val="clear" w:color="auto" w:fill="FFFFFF"/>
        </w:rPr>
        <w:t xml:space="preserve">деятельности. Например, учитель сначала </w:t>
      </w:r>
      <w:r w:rsidRPr="00EF4C49">
        <w:rPr>
          <w:rFonts w:ascii="Times New Roman" w:hAnsi="Times New Roman" w:cs="Times New Roman"/>
          <w:color w:val="000000"/>
          <w:sz w:val="28"/>
          <w:szCs w:val="28"/>
          <w:shd w:val="clear" w:color="auto" w:fill="FFFFFF"/>
        </w:rPr>
        <w:t>просит учащегося: «</w:t>
      </w:r>
      <w:r>
        <w:rPr>
          <w:rFonts w:ascii="Times New Roman" w:hAnsi="Times New Roman" w:cs="Times New Roman"/>
          <w:color w:val="000000"/>
          <w:sz w:val="28"/>
          <w:szCs w:val="28"/>
          <w:shd w:val="clear" w:color="auto" w:fill="FFFFFF"/>
        </w:rPr>
        <w:t>Поднять руки вверх</w:t>
      </w:r>
      <w:r w:rsidRPr="00EF4C49">
        <w:rPr>
          <w:rFonts w:ascii="Times New Roman" w:hAnsi="Times New Roman" w:cs="Times New Roman"/>
          <w:color w:val="000000"/>
          <w:sz w:val="28"/>
          <w:szCs w:val="28"/>
          <w:shd w:val="clear" w:color="auto" w:fill="FFFFFF"/>
        </w:rPr>
        <w:t xml:space="preserve">». Затем учитель дает учащемуся подсказку, держа его руки в своих руках и управляя руками учащегося на протяжении всего процесса </w:t>
      </w:r>
      <w:r>
        <w:rPr>
          <w:rFonts w:ascii="Times New Roman" w:hAnsi="Times New Roman" w:cs="Times New Roman"/>
          <w:color w:val="000000"/>
          <w:sz w:val="28"/>
          <w:szCs w:val="28"/>
          <w:shd w:val="clear" w:color="auto" w:fill="FFFFFF"/>
        </w:rPr>
        <w:t>поднятия рук вверх.</w:t>
      </w:r>
    </w:p>
    <w:p w:rsidR="00B11239" w:rsidRDefault="00B11239" w:rsidP="00B1123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Физическая помощь бывает частичная и полная.</w:t>
      </w:r>
    </w:p>
    <w:p w:rsidR="00B11239" w:rsidRPr="00DC707D" w:rsidRDefault="00B11239" w:rsidP="00B1123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Частичная помощь - это «направлять руку ребенка», при этом,  действие ребенок выполняет самостоятельно.</w:t>
      </w:r>
      <w:r w:rsidRPr="00CF138A">
        <w:rPr>
          <w:rFonts w:ascii="Times New Roman" w:hAnsi="Times New Roman" w:cs="Times New Roman"/>
          <w:color w:val="000000"/>
          <w:sz w:val="20"/>
          <w:szCs w:val="20"/>
          <w:shd w:val="clear" w:color="auto" w:fill="FFFFFF"/>
        </w:rPr>
        <w:t xml:space="preserve"> </w:t>
      </w:r>
      <w:r w:rsidRPr="00CF138A">
        <w:rPr>
          <w:rFonts w:ascii="Times New Roman" w:hAnsi="Times New Roman" w:cs="Times New Roman"/>
          <w:color w:val="000000"/>
          <w:sz w:val="28"/>
          <w:szCs w:val="28"/>
          <w:shd w:val="clear" w:color="auto" w:fill="FFFFFF"/>
        </w:rPr>
        <w:t>Например, учитель просит учащегося: «Поднять руки вверх». Затем он предоставляет ребенку подсказку, слегка прикасаясь к обеим рукам учащегося и подталкивая руки учащегося по направлению вверх.</w:t>
      </w:r>
      <w:r>
        <w:rPr>
          <w:rFonts w:ascii="Arial" w:hAnsi="Arial" w:cs="Arial"/>
          <w:color w:val="000000"/>
          <w:sz w:val="18"/>
          <w:szCs w:val="18"/>
        </w:rPr>
        <w:br/>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Полная</w:t>
      </w:r>
      <w:proofErr w:type="gramEnd"/>
      <w:r>
        <w:rPr>
          <w:rFonts w:ascii="Times New Roman" w:hAnsi="Times New Roman" w:cs="Times New Roman"/>
          <w:color w:val="000000"/>
          <w:sz w:val="28"/>
          <w:szCs w:val="28"/>
          <w:shd w:val="clear" w:color="auto" w:fill="FFFFFF"/>
        </w:rPr>
        <w:t xml:space="preserve">  – это полностью  выполнять действие вместе с ребенком.</w:t>
      </w:r>
    </w:p>
    <w:p w:rsidR="00B11239" w:rsidRPr="0057398E" w:rsidRDefault="00B11239" w:rsidP="00B11239">
      <w:pPr>
        <w:rPr>
          <w:rFonts w:ascii="Times New Roman" w:hAnsi="Times New Roman" w:cs="Times New Roman"/>
          <w:sz w:val="28"/>
          <w:szCs w:val="28"/>
          <w:shd w:val="clear" w:color="auto" w:fill="FFFFFF"/>
        </w:rPr>
      </w:pPr>
      <w:r w:rsidRPr="0057398E">
        <w:rPr>
          <w:rFonts w:ascii="Times New Roman" w:hAnsi="Times New Roman" w:cs="Times New Roman"/>
          <w:sz w:val="28"/>
          <w:szCs w:val="28"/>
        </w:rPr>
        <w:t>Моделирование</w:t>
      </w:r>
      <w:r w:rsidRPr="0057398E">
        <w:rPr>
          <w:rFonts w:ascii="Times New Roman" w:hAnsi="Times New Roman" w:cs="Times New Roman"/>
          <w:b/>
          <w:sz w:val="28"/>
          <w:szCs w:val="28"/>
        </w:rPr>
        <w:t xml:space="preserve"> </w:t>
      </w:r>
      <w:r w:rsidRPr="0057398E">
        <w:rPr>
          <w:rFonts w:ascii="Times New Roman" w:hAnsi="Times New Roman" w:cs="Times New Roman"/>
          <w:sz w:val="28"/>
          <w:szCs w:val="28"/>
        </w:rPr>
        <w:t xml:space="preserve">– это демонстрация желаемого поведения. То есть </w:t>
      </w:r>
      <w:r w:rsidRPr="0057398E">
        <w:rPr>
          <w:rFonts w:ascii="Times New Roman" w:hAnsi="Times New Roman" w:cs="Times New Roman"/>
          <w:sz w:val="28"/>
          <w:szCs w:val="28"/>
          <w:shd w:val="clear" w:color="auto" w:fill="FFFFFF"/>
        </w:rPr>
        <w:t>показываем ученику, делая  это сами, что именно надо делать. Например, учитель поднимает руки вверх, показывая учащимся, что надо сделать</w:t>
      </w:r>
      <w:r>
        <w:rPr>
          <w:rFonts w:ascii="Times New Roman" w:hAnsi="Times New Roman" w:cs="Times New Roman"/>
          <w:sz w:val="28"/>
          <w:szCs w:val="28"/>
          <w:shd w:val="clear" w:color="auto" w:fill="FFFFFF"/>
        </w:rPr>
        <w:t xml:space="preserve">, а </w:t>
      </w:r>
      <w:r w:rsidRPr="0057398E">
        <w:rPr>
          <w:rFonts w:ascii="Times New Roman" w:hAnsi="Times New Roman" w:cs="Times New Roman"/>
          <w:sz w:val="28"/>
          <w:szCs w:val="28"/>
          <w:shd w:val="clear" w:color="auto" w:fill="FFFFFF"/>
        </w:rPr>
        <w:t xml:space="preserve"> дети демонстрируют движения за учителем, поднимая руки вверх.</w:t>
      </w:r>
    </w:p>
    <w:p w:rsidR="00B11239" w:rsidRDefault="00B11239" w:rsidP="00B11239">
      <w:pPr>
        <w:rPr>
          <w:rFonts w:ascii="Times New Roman" w:hAnsi="Times New Roman" w:cs="Times New Roman"/>
          <w:sz w:val="28"/>
          <w:szCs w:val="28"/>
        </w:rPr>
      </w:pPr>
      <w:r w:rsidRPr="00645CB1">
        <w:rPr>
          <w:rFonts w:ascii="Times New Roman" w:hAnsi="Times New Roman" w:cs="Times New Roman"/>
          <w:sz w:val="28"/>
          <w:szCs w:val="28"/>
        </w:rPr>
        <w:t>Визуальные подсказки</w:t>
      </w:r>
      <w:r>
        <w:rPr>
          <w:rFonts w:ascii="Times New Roman" w:hAnsi="Times New Roman" w:cs="Times New Roman"/>
          <w:b/>
          <w:sz w:val="28"/>
          <w:szCs w:val="28"/>
        </w:rPr>
        <w:t xml:space="preserve"> - </w:t>
      </w:r>
      <w:r w:rsidRPr="009319F9">
        <w:rPr>
          <w:rFonts w:ascii="Times New Roman" w:hAnsi="Times New Roman" w:cs="Times New Roman"/>
          <w:sz w:val="28"/>
          <w:szCs w:val="28"/>
        </w:rPr>
        <w:t>это</w:t>
      </w:r>
      <w:r>
        <w:rPr>
          <w:rFonts w:ascii="Times New Roman" w:hAnsi="Times New Roman" w:cs="Times New Roman"/>
          <w:b/>
          <w:sz w:val="28"/>
          <w:szCs w:val="28"/>
        </w:rPr>
        <w:t xml:space="preserve"> </w:t>
      </w:r>
      <w:r w:rsidRPr="00645CB1">
        <w:rPr>
          <w:rFonts w:ascii="Times New Roman" w:hAnsi="Times New Roman" w:cs="Times New Roman"/>
          <w:color w:val="000000"/>
          <w:sz w:val="28"/>
          <w:szCs w:val="28"/>
          <w:shd w:val="clear" w:color="auto" w:fill="FFFFFF"/>
        </w:rPr>
        <w:t>видео, фотографии или рисунки на бумаге, доске или электронном устройстве. Например, учитель просит ученика: «Подними руки вверх», а затем предоставляет ему подсказку, включив видео, на котором человек поднимает руки вверх».</w:t>
      </w:r>
    </w:p>
    <w:p w:rsidR="00B11239" w:rsidRDefault="00B11239" w:rsidP="00B11239">
      <w:pPr>
        <w:rPr>
          <w:rFonts w:ascii="Times New Roman" w:hAnsi="Times New Roman" w:cs="Times New Roman"/>
          <w:sz w:val="28"/>
          <w:szCs w:val="28"/>
        </w:rPr>
      </w:pPr>
      <w:r w:rsidRPr="00645CB1">
        <w:rPr>
          <w:rFonts w:ascii="Times New Roman" w:hAnsi="Times New Roman" w:cs="Times New Roman"/>
          <w:sz w:val="28"/>
          <w:szCs w:val="28"/>
        </w:rPr>
        <w:t>Словесные</w:t>
      </w:r>
      <w:r>
        <w:rPr>
          <w:rFonts w:ascii="Times New Roman" w:hAnsi="Times New Roman" w:cs="Times New Roman"/>
          <w:sz w:val="28"/>
          <w:szCs w:val="28"/>
        </w:rPr>
        <w:t xml:space="preserve"> (</w:t>
      </w:r>
      <w:proofErr w:type="gramStart"/>
      <w:r>
        <w:rPr>
          <w:rFonts w:ascii="Times New Roman" w:hAnsi="Times New Roman" w:cs="Times New Roman"/>
          <w:sz w:val="28"/>
          <w:szCs w:val="28"/>
        </w:rPr>
        <w:t>вербальная</w:t>
      </w:r>
      <w:proofErr w:type="gramEnd"/>
      <w:r>
        <w:rPr>
          <w:rFonts w:ascii="Times New Roman" w:hAnsi="Times New Roman" w:cs="Times New Roman"/>
          <w:sz w:val="28"/>
          <w:szCs w:val="28"/>
        </w:rPr>
        <w:t>)</w:t>
      </w:r>
      <w:r w:rsidRPr="00645CB1">
        <w:rPr>
          <w:rFonts w:ascii="Times New Roman" w:hAnsi="Times New Roman" w:cs="Times New Roman"/>
          <w:sz w:val="28"/>
          <w:szCs w:val="28"/>
        </w:rPr>
        <w:t xml:space="preserve"> подсказки</w:t>
      </w:r>
      <w:r>
        <w:rPr>
          <w:rFonts w:ascii="Times New Roman" w:hAnsi="Times New Roman" w:cs="Times New Roman"/>
          <w:sz w:val="28"/>
          <w:szCs w:val="28"/>
        </w:rPr>
        <w:t xml:space="preserve"> - это, </w:t>
      </w:r>
      <w:r w:rsidRPr="00793BE6">
        <w:rPr>
          <w:rFonts w:ascii="Times New Roman" w:hAnsi="Times New Roman" w:cs="Times New Roman"/>
          <w:sz w:val="28"/>
          <w:szCs w:val="28"/>
        </w:rPr>
        <w:t xml:space="preserve">когда учитель </w:t>
      </w:r>
      <w:r w:rsidRPr="00793BE6">
        <w:rPr>
          <w:rFonts w:ascii="Times New Roman" w:hAnsi="Times New Roman" w:cs="Times New Roman"/>
          <w:color w:val="000000"/>
          <w:sz w:val="28"/>
          <w:szCs w:val="28"/>
          <w:shd w:val="clear" w:color="auto" w:fill="FFFFFF"/>
        </w:rPr>
        <w:t xml:space="preserve"> дает учащемуся полный устный ответ на только что заданный вопрос. Например, учитель спрашивает учащегося: «Какое сейчас  время года? », а затем дает ребенку подсказку, отвечая: «Весна».</w:t>
      </w:r>
      <w:r>
        <w:rPr>
          <w:rFonts w:ascii="Times New Roman" w:hAnsi="Times New Roman" w:cs="Times New Roman"/>
          <w:color w:val="000000"/>
          <w:sz w:val="28"/>
          <w:szCs w:val="28"/>
          <w:shd w:val="clear" w:color="auto" w:fill="FFFFFF"/>
        </w:rPr>
        <w:t xml:space="preserve"> Это полная вербальная подсказка.</w:t>
      </w:r>
      <w:r>
        <w:rPr>
          <w:rFonts w:ascii="Arial" w:hAnsi="Arial" w:cs="Arial"/>
          <w:color w:val="000000"/>
          <w:sz w:val="18"/>
          <w:szCs w:val="18"/>
        </w:rPr>
        <w:br/>
      </w:r>
      <w:r w:rsidRPr="009319F9">
        <w:rPr>
          <w:rFonts w:ascii="Times New Roman" w:hAnsi="Times New Roman" w:cs="Times New Roman"/>
          <w:color w:val="000000"/>
          <w:sz w:val="28"/>
          <w:szCs w:val="28"/>
          <w:shd w:val="clear" w:color="auto" w:fill="FFFFFF"/>
        </w:rPr>
        <w:t xml:space="preserve">Так же бывает частичная вербальная подсказка. Это когда учитель </w:t>
      </w:r>
      <w:r w:rsidRPr="009319F9">
        <w:rPr>
          <w:rFonts w:ascii="Times New Roman" w:hAnsi="Times New Roman" w:cs="Times New Roman"/>
          <w:color w:val="000000"/>
          <w:sz w:val="28"/>
          <w:szCs w:val="28"/>
          <w:shd w:val="clear" w:color="auto" w:fill="FFFFFF"/>
        </w:rPr>
        <w:lastRenderedPageBreak/>
        <w:t>предоставляет учащемуся часть ответа на заданный вопрос или же просто произносит первую «фонему» или звук». Например, учитель спрашивает ребенка: «Какое сейчас время года?», а затем дает ребенку подсказку, сказав: «</w:t>
      </w:r>
      <w:proofErr w:type="spellStart"/>
      <w:r w:rsidRPr="009319F9">
        <w:rPr>
          <w:rFonts w:ascii="Times New Roman" w:hAnsi="Times New Roman" w:cs="Times New Roman"/>
          <w:color w:val="000000"/>
          <w:sz w:val="28"/>
          <w:szCs w:val="28"/>
          <w:shd w:val="clear" w:color="auto" w:fill="FFFFFF"/>
        </w:rPr>
        <w:t>Ве</w:t>
      </w:r>
      <w:proofErr w:type="spellEnd"/>
      <w:r w:rsidRPr="009319F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B11239" w:rsidRDefault="00B11239" w:rsidP="00B11239">
      <w:pPr>
        <w:rPr>
          <w:rFonts w:ascii="Times New Roman" w:hAnsi="Times New Roman" w:cs="Times New Roman"/>
          <w:sz w:val="28"/>
          <w:szCs w:val="28"/>
        </w:rPr>
      </w:pPr>
      <w:r w:rsidRPr="00E6654B">
        <w:rPr>
          <w:rFonts w:ascii="Times New Roman" w:hAnsi="Times New Roman" w:cs="Times New Roman"/>
          <w:sz w:val="28"/>
          <w:szCs w:val="28"/>
        </w:rPr>
        <w:t>Двигательные сигналы</w:t>
      </w:r>
      <w:r>
        <w:rPr>
          <w:rFonts w:ascii="Times New Roman" w:hAnsi="Times New Roman" w:cs="Times New Roman"/>
          <w:sz w:val="28"/>
          <w:szCs w:val="28"/>
        </w:rPr>
        <w:t xml:space="preserve"> (</w:t>
      </w:r>
      <w:r w:rsidRPr="00F72F6D">
        <w:rPr>
          <w:rFonts w:ascii="Times New Roman" w:hAnsi="Times New Roman" w:cs="Times New Roman"/>
          <w:sz w:val="28"/>
          <w:szCs w:val="28"/>
        </w:rPr>
        <w:t>указывание, постукивание, прикосновение, направленный взгляд)</w:t>
      </w:r>
      <w:r>
        <w:rPr>
          <w:rFonts w:ascii="Times New Roman" w:hAnsi="Times New Roman" w:cs="Times New Roman"/>
          <w:sz w:val="28"/>
          <w:szCs w:val="28"/>
        </w:rPr>
        <w:t>. Например, когда учитель показывает ученику карточки с цифрами один, два, три, а затем спрашивает: «Покажи мне цифру два» и в это время постукивает по карточке с цифрой два или указывает на нее.</w:t>
      </w:r>
    </w:p>
    <w:p w:rsidR="00B11239" w:rsidRDefault="00B11239" w:rsidP="00B11239">
      <w:pPr>
        <w:rPr>
          <w:rFonts w:ascii="Times New Roman" w:hAnsi="Times New Roman" w:cs="Times New Roman"/>
          <w:sz w:val="28"/>
          <w:szCs w:val="28"/>
        </w:rPr>
      </w:pPr>
      <w:r w:rsidRPr="00303BED">
        <w:rPr>
          <w:rFonts w:ascii="Times New Roman" w:hAnsi="Times New Roman" w:cs="Times New Roman"/>
          <w:sz w:val="28"/>
          <w:szCs w:val="28"/>
        </w:rPr>
        <w:t>Позиционные подсказки.</w:t>
      </w:r>
      <w:r>
        <w:rPr>
          <w:rFonts w:ascii="Times New Roman" w:hAnsi="Times New Roman" w:cs="Times New Roman"/>
          <w:sz w:val="28"/>
          <w:szCs w:val="28"/>
        </w:rPr>
        <w:t xml:space="preserve"> </w:t>
      </w:r>
      <w:r w:rsidRPr="00303BED">
        <w:rPr>
          <w:rFonts w:ascii="Times New Roman" w:hAnsi="Times New Roman" w:cs="Times New Roman"/>
          <w:color w:val="000000"/>
          <w:sz w:val="28"/>
          <w:szCs w:val="28"/>
          <w:shd w:val="clear" w:color="auto" w:fill="FFFFFF"/>
        </w:rPr>
        <w:t xml:space="preserve">Данный тип подсказки предполагает, что учитель  размещает объект для правильной реакции ближе к учащемуся. Например, учитель показывает ребенку три объекта – ручка, учебник и тетрадь – а затем просит учащегося: «Покажи, чем из этого ты пишешь?», при этом </w:t>
      </w:r>
      <w:r w:rsidRPr="00303BED">
        <w:rPr>
          <w:rFonts w:ascii="Times New Roman" w:hAnsi="Times New Roman" w:cs="Times New Roman"/>
          <w:color w:val="000000"/>
          <w:sz w:val="28"/>
          <w:szCs w:val="28"/>
        </w:rPr>
        <w:t xml:space="preserve"> </w:t>
      </w:r>
      <w:r w:rsidRPr="00303BED">
        <w:rPr>
          <w:rFonts w:ascii="Times New Roman" w:hAnsi="Times New Roman" w:cs="Times New Roman"/>
          <w:color w:val="000000"/>
          <w:sz w:val="28"/>
          <w:szCs w:val="28"/>
        </w:rPr>
        <w:br/>
      </w:r>
      <w:r w:rsidRPr="00303BED">
        <w:rPr>
          <w:rFonts w:ascii="Times New Roman" w:hAnsi="Times New Roman" w:cs="Times New Roman"/>
          <w:color w:val="000000"/>
          <w:sz w:val="28"/>
          <w:szCs w:val="28"/>
          <w:shd w:val="clear" w:color="auto" w:fill="FFFFFF"/>
        </w:rPr>
        <w:t>размещая ручку ближе всего к учащемуся.</w:t>
      </w:r>
    </w:p>
    <w:p w:rsidR="00B11239" w:rsidRDefault="00B11239" w:rsidP="00B11239">
      <w:pPr>
        <w:rPr>
          <w:rFonts w:ascii="Times New Roman" w:hAnsi="Times New Roman" w:cs="Times New Roman"/>
          <w:sz w:val="28"/>
          <w:szCs w:val="28"/>
        </w:rPr>
      </w:pPr>
      <w:r w:rsidRPr="00DE68CE">
        <w:rPr>
          <w:rFonts w:ascii="Times New Roman" w:hAnsi="Times New Roman" w:cs="Times New Roman"/>
          <w:sz w:val="28"/>
          <w:szCs w:val="28"/>
        </w:rPr>
        <w:t>Подсказки-медиаторы</w:t>
      </w:r>
      <w:r>
        <w:rPr>
          <w:rFonts w:ascii="Times New Roman" w:hAnsi="Times New Roman" w:cs="Times New Roman"/>
          <w:b/>
          <w:sz w:val="28"/>
          <w:szCs w:val="28"/>
        </w:rPr>
        <w:t xml:space="preserve">. </w:t>
      </w:r>
      <w:r w:rsidRPr="00DE68CE">
        <w:rPr>
          <w:rFonts w:ascii="Times New Roman" w:hAnsi="Times New Roman" w:cs="Times New Roman"/>
          <w:sz w:val="28"/>
          <w:szCs w:val="28"/>
        </w:rPr>
        <w:t>Например:</w:t>
      </w:r>
      <w:r>
        <w:rPr>
          <w:rFonts w:ascii="Times New Roman" w:hAnsi="Times New Roman" w:cs="Times New Roman"/>
          <w:b/>
          <w:sz w:val="28"/>
          <w:szCs w:val="28"/>
        </w:rPr>
        <w:t xml:space="preserve"> </w:t>
      </w:r>
      <w:r w:rsidRPr="00F72F6D">
        <w:rPr>
          <w:rFonts w:ascii="Times New Roman" w:hAnsi="Times New Roman" w:cs="Times New Roman"/>
          <w:sz w:val="28"/>
          <w:szCs w:val="28"/>
        </w:rPr>
        <w:t>чрезмерно большой предмет, ярко красный предмет</w:t>
      </w:r>
      <w:r>
        <w:rPr>
          <w:rFonts w:ascii="Times New Roman" w:hAnsi="Times New Roman" w:cs="Times New Roman"/>
          <w:sz w:val="28"/>
          <w:szCs w:val="28"/>
        </w:rPr>
        <w:t>…</w:t>
      </w:r>
    </w:p>
    <w:p w:rsidR="00B11239" w:rsidRDefault="00B11239" w:rsidP="00B11239">
      <w:pPr>
        <w:rPr>
          <w:rFonts w:ascii="Times New Roman" w:hAnsi="Times New Roman" w:cs="Times New Roman"/>
          <w:b/>
          <w:sz w:val="28"/>
          <w:szCs w:val="28"/>
        </w:rPr>
      </w:pPr>
      <w:r w:rsidRPr="00D87C43">
        <w:rPr>
          <w:rFonts w:ascii="Times New Roman" w:hAnsi="Times New Roman" w:cs="Times New Roman"/>
          <w:color w:val="000000"/>
          <w:sz w:val="28"/>
          <w:szCs w:val="28"/>
          <w:shd w:val="clear" w:color="auto" w:fill="FFFFFF"/>
        </w:rPr>
        <w:t>Всегда используйте наименьшее количество подсказок, необходимых для выполнения поставленной задачи. Это важно для того, чтобы ребенок не стал зависимым от подсказок, то есть, излишне не полагался на них. Когда такое происходит, подсказки становятся контрпродуктивными, поскольку в данной ситуации они снижают уровень самостоятельности учащегося, который реагирует только в присутствии подсказок. Например, если вы чувствуете, что ребенок знает целевое слово, но нуждается в небольшой помощи, используйте фонематическую подсказку вместо полной вербальной подсказки.</w:t>
      </w:r>
      <w:r w:rsidRPr="00D87C43">
        <w:rPr>
          <w:rFonts w:ascii="Times New Roman" w:hAnsi="Times New Roman" w:cs="Times New Roman"/>
          <w:color w:val="000000"/>
          <w:sz w:val="28"/>
          <w:szCs w:val="28"/>
        </w:rPr>
        <w:br/>
      </w:r>
      <w:r>
        <w:rPr>
          <w:rFonts w:ascii="Arial" w:hAnsi="Arial" w:cs="Arial"/>
          <w:color w:val="000000"/>
          <w:sz w:val="18"/>
          <w:szCs w:val="18"/>
        </w:rPr>
        <w:br/>
      </w:r>
      <w:r w:rsidRPr="00BC0240">
        <w:rPr>
          <w:rFonts w:ascii="Times New Roman" w:hAnsi="Times New Roman" w:cs="Times New Roman"/>
          <w:color w:val="000000"/>
          <w:sz w:val="28"/>
          <w:szCs w:val="28"/>
          <w:shd w:val="clear" w:color="auto" w:fill="FFFFFF"/>
        </w:rPr>
        <w:t>Так же нужно убедиться в том, что если</w:t>
      </w:r>
      <w:r>
        <w:rPr>
          <w:rFonts w:ascii="Times New Roman" w:hAnsi="Times New Roman" w:cs="Times New Roman"/>
          <w:color w:val="000000"/>
          <w:sz w:val="28"/>
          <w:szCs w:val="28"/>
          <w:shd w:val="clear" w:color="auto" w:fill="FFFFFF"/>
        </w:rPr>
        <w:t xml:space="preserve"> подсказки</w:t>
      </w:r>
      <w:r w:rsidRPr="00BC0240">
        <w:rPr>
          <w:rFonts w:ascii="Times New Roman" w:hAnsi="Times New Roman" w:cs="Times New Roman"/>
          <w:color w:val="000000"/>
          <w:sz w:val="28"/>
          <w:szCs w:val="28"/>
          <w:shd w:val="clear" w:color="auto" w:fill="FFFFFF"/>
        </w:rPr>
        <w:t xml:space="preserve"> уже не</w:t>
      </w:r>
      <w:r>
        <w:rPr>
          <w:rFonts w:ascii="Times New Roman" w:hAnsi="Times New Roman" w:cs="Times New Roman"/>
          <w:color w:val="000000"/>
          <w:sz w:val="28"/>
          <w:szCs w:val="28"/>
          <w:shd w:val="clear" w:color="auto" w:fill="FFFFFF"/>
        </w:rPr>
        <w:t xml:space="preserve"> нужны</w:t>
      </w:r>
      <w:r w:rsidRPr="00BC0240">
        <w:rPr>
          <w:rFonts w:ascii="Times New Roman" w:hAnsi="Times New Roman" w:cs="Times New Roman"/>
          <w:color w:val="000000"/>
          <w:sz w:val="28"/>
          <w:szCs w:val="28"/>
          <w:shd w:val="clear" w:color="auto" w:fill="FFFFFF"/>
        </w:rPr>
        <w:t xml:space="preserve"> ребенку, </w:t>
      </w:r>
      <w:r>
        <w:rPr>
          <w:rFonts w:ascii="Times New Roman" w:hAnsi="Times New Roman" w:cs="Times New Roman"/>
          <w:color w:val="000000"/>
          <w:sz w:val="28"/>
          <w:szCs w:val="28"/>
          <w:shd w:val="clear" w:color="auto" w:fill="FFFFFF"/>
        </w:rPr>
        <w:t>то стоит их устраня</w:t>
      </w:r>
      <w:r w:rsidRPr="00BC0240">
        <w:rPr>
          <w:rFonts w:ascii="Times New Roman" w:hAnsi="Times New Roman" w:cs="Times New Roman"/>
          <w:color w:val="000000"/>
          <w:sz w:val="28"/>
          <w:szCs w:val="28"/>
          <w:shd w:val="clear" w:color="auto" w:fill="FFFFFF"/>
        </w:rPr>
        <w:t>ть. Например, если вы просите своего ученика поднять руки, и он нуждается в полной физической подсказке, в следующий раз, когда вы попросите его поднять руки, сделайте это с частичной физической подсказкой. Если все будет сделано корректно, через время вам вообще не понадобится использовать подсказки. В зависимости от индивидуальных особенностей ребенка, вам потребуется разное количество времени для постепенного устранения подсказок, но важно помнить об основном правиле: ваша цель всегда заключается в том, чтобы уменьшить и, в конце концов, устранить потребность ребенка в подсказках.</w:t>
      </w:r>
      <w:r w:rsidRPr="00BC0240">
        <w:rPr>
          <w:rFonts w:ascii="Times New Roman" w:hAnsi="Times New Roman" w:cs="Times New Roman"/>
          <w:color w:val="000000"/>
          <w:sz w:val="28"/>
          <w:szCs w:val="28"/>
        </w:rPr>
        <w:br/>
      </w:r>
      <w:r w:rsidRPr="00BC0240">
        <w:rPr>
          <w:rFonts w:ascii="Times New Roman" w:hAnsi="Times New Roman" w:cs="Times New Roman"/>
          <w:color w:val="000000"/>
          <w:sz w:val="28"/>
          <w:szCs w:val="28"/>
        </w:rPr>
        <w:lastRenderedPageBreak/>
        <w:br/>
      </w:r>
    </w:p>
    <w:p w:rsidR="00B11239" w:rsidRPr="00667EBD" w:rsidRDefault="00B11239" w:rsidP="00B11239">
      <w:pPr>
        <w:rPr>
          <w:rFonts w:ascii="Times New Roman" w:hAnsi="Times New Roman" w:cs="Times New Roman"/>
          <w:sz w:val="28"/>
          <w:szCs w:val="28"/>
        </w:rPr>
      </w:pPr>
    </w:p>
    <w:p w:rsidR="0075697E" w:rsidRDefault="00B11239"/>
    <w:sectPr w:rsidR="00756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39"/>
    <w:rsid w:val="00134D88"/>
    <w:rsid w:val="00B11239"/>
    <w:rsid w:val="00EA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2020-10-04T13:37:00Z</dcterms:created>
  <dcterms:modified xsi:type="dcterms:W3CDTF">2020-10-04T13:41:00Z</dcterms:modified>
</cp:coreProperties>
</file>